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</w:rPr>
        <w:drawing>
          <wp:anchor allowOverlap="1" behindDoc="0" distB="115200" distT="0" distL="0" distR="114300" hidden="0" layoutInCell="1" locked="0" relativeHeight="0" simplePos="0">
            <wp:simplePos x="0" y="0"/>
            <wp:positionH relativeFrom="page">
              <wp:posOffset>-20474</wp:posOffset>
            </wp:positionH>
            <wp:positionV relativeFrom="page">
              <wp:posOffset>0</wp:posOffset>
            </wp:positionV>
            <wp:extent cx="7600950" cy="1171575"/>
            <wp:effectExtent b="0" l="0" r="0" t="0"/>
            <wp:wrapSquare wrapText="bothSides" distB="115200" distT="0" distL="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90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Wniosek o udzielenie dotacji w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ramach konkursu na minigrant </w:t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#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KulturaRatuje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! Miasto w twoich rękach</w:t>
      </w:r>
    </w:p>
    <w:p w:rsidR="00000000" w:rsidDel="00000000" w:rsidP="00000000" w:rsidRDefault="00000000" w:rsidRPr="00000000" w14:paraId="00000004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Tytuł działania: 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7">
      <w:pPr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Charakterystyka Wnioskodawcy</w:t>
      </w:r>
    </w:p>
    <w:p w:rsidR="00000000" w:rsidDel="00000000" w:rsidP="00000000" w:rsidRDefault="00000000" w:rsidRPr="00000000" w14:paraId="00000009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To miejsce na przedstawienie się jako młoda </w:t>
      </w: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organizacja </w:t>
      </w: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pozarządowa lub grupa nieformalna, jeśli macie już doświadczenia we wspólnym  organizowaniu wydarzeń społeczno-kulturalnych – napiszcie o nich, jeśli nie macie jeszcze takich doświadczeń – napiszcie o swoich planach (max. 2000 znaków).</w:t>
      </w:r>
    </w:p>
    <w:p w:rsidR="00000000" w:rsidDel="00000000" w:rsidP="00000000" w:rsidRDefault="00000000" w:rsidRPr="00000000" w14:paraId="0000000A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Syntetyczny opis działania</w:t>
      </w:r>
    </w:p>
    <w:p w:rsidR="00000000" w:rsidDel="00000000" w:rsidP="00000000" w:rsidRDefault="00000000" w:rsidRPr="00000000" w14:paraId="0000001F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To będzie wizytówka Waszego projektu, dlatego postarajcie się opisać go najprościej i najkrócej jak się da – możecie dać ten opis do przeczytania kilku osobom nie związanym z projektem – babci/dziadkowi, sąsiadce/sąsiadowi – i sprawdzić czy rozumieją, o co chodzi (max. 1000 znaków).</w:t>
      </w:r>
    </w:p>
    <w:p w:rsidR="00000000" w:rsidDel="00000000" w:rsidP="00000000" w:rsidRDefault="00000000" w:rsidRPr="00000000" w14:paraId="00000020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Koncepcja merytoryczna</w:t>
      </w:r>
    </w:p>
    <w:p w:rsidR="00000000" w:rsidDel="00000000" w:rsidP="00000000" w:rsidRDefault="00000000" w:rsidRPr="00000000" w14:paraId="00000036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Tutaj napiszcie, skąd wziął się pomysł na to konkretne zadanie, opiszcie Wasze cele oraz metody, jakimi chcecie realizować projekt. Tutaj możecie też wpisać partnerów, jeśli przewidujecie ich udział w realizacji Waszego działania (max. 3000 znaków).</w:t>
      </w:r>
    </w:p>
    <w:p w:rsidR="00000000" w:rsidDel="00000000" w:rsidP="00000000" w:rsidRDefault="00000000" w:rsidRPr="00000000" w14:paraId="00000037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Charakterystyka grupy docelowej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Czyli dla kogo to robicie, kto będzie odbiorcą bezpośrednim, a także czy przewidujecie udział odbiorców pośrednich – np. oglądających relację w mediach społecznościowych (max. 2000 znaków).</w:t>
      </w:r>
    </w:p>
    <w:p w:rsidR="00000000" w:rsidDel="00000000" w:rsidP="00000000" w:rsidRDefault="00000000" w:rsidRPr="00000000" w14:paraId="0000004E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Zakładane rezultaty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Czyli co się wydarzy po zrealizowaniu Waszego pomysłu, jakie będą jego efekty, czy będą to efekty długofalowe (max. 2000 znaków).</w:t>
      </w:r>
    </w:p>
    <w:p w:rsidR="00000000" w:rsidDel="00000000" w:rsidP="00000000" w:rsidRDefault="00000000" w:rsidRPr="00000000" w14:paraId="00000065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Sposoby promocji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Czyli to, w jaki sposób chcecie promować swój projekt, jak </w:t>
      </w: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dotrzecie</w:t>
      </w: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 do potencjalnych odbiorców, z jakich kanałów komunikacji zamierzacie korzystać (max. 2000 znaków).</w:t>
      </w:r>
    </w:p>
    <w:p w:rsidR="00000000" w:rsidDel="00000000" w:rsidP="00000000" w:rsidRDefault="00000000" w:rsidRPr="00000000" w14:paraId="0000007C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Osoby odpowiedzialne za realizację 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Tutaj przedstawiacie poszczególnych członków i członkinie organizacji lub grupy nieformalnej, które będą realizowały projekt, przedstawcie swoje kompetencje, umiejętności i opiszcie swoją rolę w tym zadaniu.</w:t>
      </w:r>
    </w:p>
    <w:p w:rsidR="00000000" w:rsidDel="00000000" w:rsidP="00000000" w:rsidRDefault="00000000" w:rsidRPr="00000000" w14:paraId="00000093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Harmonogram realizacji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Opiszcie poszczególne etapy realizacji swojego projektu, postarajcie się przewidzieć wszystkie elementy poszczególnych działań.</w:t>
      </w:r>
    </w:p>
    <w:p w:rsidR="00000000" w:rsidDel="00000000" w:rsidP="00000000" w:rsidRDefault="00000000" w:rsidRPr="00000000" w14:paraId="000000AA">
      <w:pPr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3.916647146796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45"/>
        <w:gridCol w:w="2865"/>
        <w:gridCol w:w="2912.1216598497276"/>
        <w:gridCol w:w="908.7471846339575"/>
        <w:gridCol w:w="908.7471846339575"/>
        <w:gridCol w:w="1084.3006180291538"/>
        <w:tblGridChange w:id="0">
          <w:tblGrid>
            <w:gridCol w:w="345"/>
            <w:gridCol w:w="2865"/>
            <w:gridCol w:w="2912.1216598497276"/>
            <w:gridCol w:w="908.7471846339575"/>
            <w:gridCol w:w="908.7471846339575"/>
            <w:gridCol w:w="1084.3006180291538"/>
          </w:tblGrid>
        </w:tblGridChange>
      </w:tblGrid>
      <w:tr>
        <w:trPr>
          <w:trHeight w:val="76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Nazwa 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Opis poszczególnych elementów tego działania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Termin realizacji od 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Termin realizacji –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Miejsce realizacji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Kosztorys 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Wiemy, że 1000 zł to nie jest dużo, ale spróbujcie zaplanować, w jaki sposób i na co wydacie te kwotę – koszty muszą być realne, mierzalne i w całości przeznaczone na realizację tego konkretnego zadania.</w:t>
      </w:r>
    </w:p>
    <w:p w:rsidR="00000000" w:rsidDel="00000000" w:rsidP="00000000" w:rsidRDefault="00000000" w:rsidRPr="00000000" w14:paraId="000000D7">
      <w:pPr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3.916647146796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45"/>
        <w:gridCol w:w="2865"/>
        <w:gridCol w:w="2912.1216598497276"/>
        <w:gridCol w:w="908.7471846339575"/>
        <w:gridCol w:w="908.7471846339575"/>
        <w:gridCol w:w="1084.3006180291538"/>
        <w:tblGridChange w:id="0">
          <w:tblGrid>
            <w:gridCol w:w="345"/>
            <w:gridCol w:w="2865"/>
            <w:gridCol w:w="2912.1216598497276"/>
            <w:gridCol w:w="908.7471846339575"/>
            <w:gridCol w:w="908.7471846339575"/>
            <w:gridCol w:w="1084.3006180291538"/>
          </w:tblGrid>
        </w:tblGridChange>
      </w:tblGrid>
      <w:tr>
        <w:trPr>
          <w:trHeight w:val="76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Przedmiot wydatkowania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Kategoria z harmonogramu dla której ten koszt zostanie poniesiony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Kwota jednostkowa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Ilość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fdfd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Łącznie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Suma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-----------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Dane kontaktowe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0" w:firstLine="0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Imię i nazwisko osoby upoważnionej do złożenia wniosku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Adres 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Numer tel.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ind w:left="0" w:firstLine="0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Jeśli masz jakiekolwiek wątpliwości lub pytania, lub problem z wypełnieniem wniosku, skontaktuj się na e-mail: </w:t>
      </w:r>
      <w:hyperlink r:id="rId7">
        <w:r w:rsidDel="00000000" w:rsidR="00000000" w:rsidRPr="00000000">
          <w:rPr>
            <w:rFonts w:ascii="Lato Light" w:cs="Lato Light" w:eastAsia="Lato Light" w:hAnsi="Lato Light"/>
            <w:color w:val="1155cc"/>
            <w:u w:val="single"/>
            <w:rtl w:val="0"/>
          </w:rPr>
          <w:t xml:space="preserve">kontakt@multiartfestival.pl</w:t>
        </w:r>
      </w:hyperlink>
      <w:r w:rsidDel="00000000" w:rsidR="00000000" w:rsidRPr="00000000">
        <w:rPr>
          <w:rFonts w:ascii="Lato Light" w:cs="Lato Light" w:eastAsia="Lato Light" w:hAnsi="Lato Light"/>
          <w:rtl w:val="0"/>
        </w:rPr>
        <w:t xml:space="preserve"> lub tel. 603 244 640, lub tel. 793 910 333.</w:t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ontakt@multiartfestival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